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E1649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0960D4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0960D4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宇和島市病院事業管理者</w:t>
      </w:r>
      <w:r w:rsidR="00581E32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F0545B" w:rsidP="009159F9">
      <w:pPr>
        <w:ind w:firstLineChars="100" w:firstLine="210"/>
        <w:jc w:val="left"/>
        <w:rPr>
          <w:rFonts w:ascii="ＭＳ 明朝" w:eastAsia="ＭＳ 明朝" w:hAnsi="ＭＳ 明朝"/>
        </w:rPr>
      </w:pPr>
      <w:r w:rsidRPr="00F0545B">
        <w:rPr>
          <w:rFonts w:ascii="ＭＳ 明朝" w:eastAsia="ＭＳ 明朝" w:hAnsi="ＭＳ 明朝" w:hint="eastAsia"/>
        </w:rPr>
        <w:t>「</w:t>
      </w:r>
      <w:r w:rsidR="005B5E78" w:rsidRPr="005B5E78">
        <w:rPr>
          <w:rFonts w:ascii="ＭＳ 明朝" w:eastAsia="ＭＳ 明朝" w:hAnsi="ＭＳ 明朝" w:hint="eastAsia"/>
        </w:rPr>
        <w:t>無影灯（７式）</w:t>
      </w:r>
      <w:r w:rsidRPr="00F0545B">
        <w:rPr>
          <w:rFonts w:ascii="ＭＳ 明朝" w:eastAsia="ＭＳ 明朝" w:hAnsi="ＭＳ 明朝" w:hint="eastAsia"/>
        </w:rPr>
        <w:t>」購入選定プロポーザル</w:t>
      </w:r>
      <w:r w:rsidR="009159F9">
        <w:rPr>
          <w:rFonts w:ascii="ＭＳ 明朝" w:eastAsia="ＭＳ 明朝" w:hAnsi="ＭＳ 明朝" w:hint="eastAsia"/>
        </w:rPr>
        <w:t>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Pr="005B5E78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960D4"/>
    <w:rsid w:val="00170E7D"/>
    <w:rsid w:val="002F74C0"/>
    <w:rsid w:val="0031365A"/>
    <w:rsid w:val="00353391"/>
    <w:rsid w:val="00581E32"/>
    <w:rsid w:val="005B5E78"/>
    <w:rsid w:val="006762DC"/>
    <w:rsid w:val="0068177F"/>
    <w:rsid w:val="00781F1F"/>
    <w:rsid w:val="009159F9"/>
    <w:rsid w:val="00AE0825"/>
    <w:rsid w:val="00CC1EEB"/>
    <w:rsid w:val="00E16493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5</cp:revision>
  <cp:lastPrinted>2018-03-14T00:31:00Z</cp:lastPrinted>
  <dcterms:created xsi:type="dcterms:W3CDTF">2019-05-27T03:49:00Z</dcterms:created>
  <dcterms:modified xsi:type="dcterms:W3CDTF">2019-07-17T00:14:00Z</dcterms:modified>
</cp:coreProperties>
</file>