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7" w:rsidRDefault="00973287" w:rsidP="00973287">
      <w:pPr>
        <w:jc w:val="center"/>
      </w:pPr>
      <w:r>
        <w:rPr>
          <w:rFonts w:hint="eastAsia"/>
        </w:rPr>
        <w:t>見積書</w:t>
      </w:r>
    </w:p>
    <w:p w:rsidR="00973287" w:rsidRDefault="00973287" w:rsidP="00973287">
      <w:pPr>
        <w:wordWrap w:val="0"/>
        <w:jc w:val="right"/>
      </w:pPr>
      <w:r>
        <w:rPr>
          <w:rFonts w:hint="eastAsia"/>
        </w:rPr>
        <w:t>平成　　年　　月　　日</w:t>
      </w:r>
    </w:p>
    <w:p w:rsidR="00973287" w:rsidRDefault="00973287" w:rsidP="00973287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973287" w:rsidRDefault="00973287" w:rsidP="00973287">
      <w:pPr>
        <w:wordWrap w:val="0"/>
        <w:jc w:val="right"/>
      </w:pPr>
      <w:r>
        <w:rPr>
          <w:rFonts w:hint="eastAsia"/>
        </w:rPr>
        <w:t>業者名　　　　　　　　　　　　　　　　印</w:t>
      </w:r>
    </w:p>
    <w:p w:rsidR="00973287" w:rsidRDefault="00973287" w:rsidP="00973287">
      <w:pPr>
        <w:jc w:val="right"/>
      </w:pPr>
    </w:p>
    <w:p w:rsidR="00973287" w:rsidRDefault="00973287" w:rsidP="00973287">
      <w:pPr>
        <w:jc w:val="left"/>
      </w:pPr>
      <w:r>
        <w:rPr>
          <w:rFonts w:hint="eastAsia"/>
        </w:rPr>
        <w:t>1</w:t>
      </w:r>
      <w:r w:rsidR="003C416E">
        <w:rPr>
          <w:rFonts w:hint="eastAsia"/>
        </w:rPr>
        <w:t>、重量指定下処理済の納品可否と</w:t>
      </w:r>
      <w:r>
        <w:rPr>
          <w:rFonts w:hint="eastAsia"/>
        </w:rPr>
        <w:t>単価提示について</w:t>
      </w:r>
    </w:p>
    <w:p w:rsidR="00973287" w:rsidRDefault="00973287" w:rsidP="00973287">
      <w:pPr>
        <w:jc w:val="left"/>
      </w:pPr>
      <w:r>
        <w:rPr>
          <w:rFonts w:hint="eastAsia"/>
        </w:rPr>
        <w:t>・当日朝仕入れた魚を下処理して昼</w:t>
      </w:r>
      <w:r>
        <w:rPr>
          <w:rFonts w:hint="eastAsia"/>
        </w:rPr>
        <w:t>12</w:t>
      </w:r>
      <w:r>
        <w:rPr>
          <w:rFonts w:hint="eastAsia"/>
        </w:rPr>
        <w:t>時までの納品　　　可　・　否</w:t>
      </w:r>
    </w:p>
    <w:p w:rsidR="00973287" w:rsidRPr="00973287" w:rsidRDefault="00973287" w:rsidP="00973287">
      <w:pPr>
        <w:jc w:val="left"/>
      </w:pPr>
      <w:r>
        <w:rPr>
          <w:rFonts w:hint="eastAsia"/>
        </w:rPr>
        <w:t>・前日仕入れた魚を当日下処理して昼</w:t>
      </w:r>
      <w:r>
        <w:rPr>
          <w:rFonts w:hint="eastAsia"/>
        </w:rPr>
        <w:t>12</w:t>
      </w:r>
      <w:r>
        <w:rPr>
          <w:rFonts w:hint="eastAsia"/>
        </w:rPr>
        <w:t>時までの納品　　可　・　否</w:t>
      </w:r>
    </w:p>
    <w:p w:rsidR="00973287" w:rsidRPr="00973287" w:rsidRDefault="00973287" w:rsidP="00973287">
      <w:pPr>
        <w:jc w:val="left"/>
      </w:pPr>
      <w:r>
        <w:rPr>
          <w:rFonts w:hint="eastAsia"/>
        </w:rPr>
        <w:t>※上記の方法を採用する場合は、当日下処理した証明書の提出を依頼する予定です。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741"/>
        <w:gridCol w:w="1741"/>
      </w:tblGrid>
      <w:tr w:rsidR="00973287" w:rsidTr="00973287">
        <w:tc>
          <w:tcPr>
            <w:tcW w:w="2376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規格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単価</w:t>
            </w: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  <w:r w:rsidRPr="00973287">
              <w:rPr>
                <w:rFonts w:hint="eastAsia"/>
              </w:rPr>
              <w:t>原産地</w:t>
            </w: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973287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973287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973287">
            <w:pPr>
              <w:jc w:val="left"/>
            </w:pPr>
          </w:p>
        </w:tc>
      </w:tr>
    </w:tbl>
    <w:p w:rsidR="00973287" w:rsidRDefault="00973287" w:rsidP="00973287">
      <w:pPr>
        <w:jc w:val="left"/>
      </w:pPr>
    </w:p>
    <w:p w:rsidR="00973287" w:rsidRDefault="00973287" w:rsidP="00973287">
      <w:pPr>
        <w:jc w:val="left"/>
      </w:pPr>
      <w:r>
        <w:rPr>
          <w:rFonts w:hint="eastAsia"/>
        </w:rPr>
        <w:t>2</w:t>
      </w:r>
      <w:r w:rsidR="003C416E">
        <w:rPr>
          <w:rFonts w:hint="eastAsia"/>
        </w:rPr>
        <w:t>、骨なし切身の冷凍魚</w:t>
      </w:r>
    </w:p>
    <w:p w:rsidR="00973287" w:rsidRDefault="00973287" w:rsidP="00973287">
      <w:pPr>
        <w:jc w:val="left"/>
      </w:pPr>
      <w:r>
        <w:rPr>
          <w:rFonts w:hint="eastAsia"/>
        </w:rPr>
        <w:t>納品可　・　取り扱いなし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741"/>
        <w:gridCol w:w="1741"/>
      </w:tblGrid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規格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単価</w:t>
            </w: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  <w:r w:rsidRPr="00973287">
              <w:rPr>
                <w:rFonts w:hint="eastAsia"/>
              </w:rPr>
              <w:t>原産地</w:t>
            </w: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  <w:vMerge w:val="restart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30g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  <w:vMerge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60g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</w:tbl>
    <w:p w:rsidR="00973287" w:rsidRDefault="00973287" w:rsidP="00973287">
      <w:pPr>
        <w:jc w:val="left"/>
      </w:pPr>
    </w:p>
    <w:p w:rsidR="00973287" w:rsidRDefault="00973287" w:rsidP="00973287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3</w:t>
      </w:r>
      <w:r w:rsidR="003C416E">
        <w:rPr>
          <w:rFonts w:hint="eastAsia"/>
        </w:rPr>
        <w:t>枚卸の冷凍魚</w:t>
      </w:r>
      <w:bookmarkStart w:id="0" w:name="_GoBack"/>
      <w:bookmarkEnd w:id="0"/>
    </w:p>
    <w:p w:rsidR="00973287" w:rsidRDefault="00973287" w:rsidP="00973287">
      <w:pPr>
        <w:jc w:val="left"/>
      </w:pPr>
      <w:r>
        <w:rPr>
          <w:rFonts w:hint="eastAsia"/>
        </w:rPr>
        <w:t>納品可　・　取り扱いなし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741"/>
        <w:gridCol w:w="1741"/>
      </w:tblGrid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規格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単価</w:t>
            </w: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  <w:r w:rsidRPr="00973287">
              <w:rPr>
                <w:rFonts w:hint="eastAsia"/>
              </w:rPr>
              <w:t>原産地</w:t>
            </w: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  <w:tr w:rsidR="00973287" w:rsidTr="00973287">
        <w:tc>
          <w:tcPr>
            <w:tcW w:w="2376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104" w:type="dxa"/>
          </w:tcPr>
          <w:p w:rsidR="00973287" w:rsidRDefault="00973287" w:rsidP="00605773">
            <w:pPr>
              <w:jc w:val="left"/>
            </w:pPr>
            <w:r>
              <w:t>K</w:t>
            </w:r>
            <w:r>
              <w:rPr>
                <w:rFonts w:hint="eastAsia"/>
              </w:rPr>
              <w:t>g</w:t>
            </w:r>
          </w:p>
        </w:tc>
        <w:tc>
          <w:tcPr>
            <w:tcW w:w="1740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  <w:tc>
          <w:tcPr>
            <w:tcW w:w="1741" w:type="dxa"/>
          </w:tcPr>
          <w:p w:rsidR="00973287" w:rsidRDefault="00973287" w:rsidP="00605773">
            <w:pPr>
              <w:jc w:val="left"/>
            </w:pPr>
          </w:p>
        </w:tc>
      </w:tr>
    </w:tbl>
    <w:p w:rsidR="00973287" w:rsidRPr="00973287" w:rsidRDefault="00973287" w:rsidP="00973287">
      <w:pPr>
        <w:jc w:val="left"/>
      </w:pPr>
    </w:p>
    <w:sectPr w:rsidR="00973287" w:rsidRPr="00973287" w:rsidSect="0097328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7"/>
    <w:rsid w:val="003C416E"/>
    <w:rsid w:val="00973287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市立宇和島病院</dc:creator>
  <cp:lastModifiedBy>市立宇和島病院</cp:lastModifiedBy>
  <cp:revision>2</cp:revision>
  <cp:lastPrinted>2018-01-26T05:15:00Z</cp:lastPrinted>
  <dcterms:created xsi:type="dcterms:W3CDTF">2017-02-01T23:47:00Z</dcterms:created>
  <dcterms:modified xsi:type="dcterms:W3CDTF">2018-01-26T05:15:00Z</dcterms:modified>
</cp:coreProperties>
</file>